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E6C" w:rsidRDefault="00C86E6C" w:rsidP="00F50049">
      <w:pPr>
        <w:contextualSpacing/>
        <w:jc w:val="center"/>
        <w:rPr>
          <w:rFonts w:ascii="Times New Roman" w:hAnsi="Times New Roman" w:cs="Times New Roman"/>
          <w:b/>
          <w:sz w:val="24"/>
          <w:szCs w:val="24"/>
        </w:rPr>
      </w:pPr>
    </w:p>
    <w:p w:rsidR="00F50049" w:rsidRPr="00F50049" w:rsidRDefault="00F50049" w:rsidP="00F50049">
      <w:pPr>
        <w:contextualSpacing/>
        <w:jc w:val="center"/>
        <w:rPr>
          <w:rFonts w:ascii="Times New Roman" w:hAnsi="Times New Roman" w:cs="Times New Roman"/>
          <w:sz w:val="24"/>
          <w:szCs w:val="24"/>
        </w:rPr>
      </w:pPr>
      <w:r w:rsidRPr="00F50049">
        <w:rPr>
          <w:rFonts w:ascii="Times New Roman" w:hAnsi="Times New Roman" w:cs="Times New Roman"/>
          <w:b/>
          <w:sz w:val="24"/>
          <w:szCs w:val="24"/>
        </w:rPr>
        <w:t>T.C.</w:t>
      </w:r>
    </w:p>
    <w:p w:rsidR="00F50049" w:rsidRPr="00F50049" w:rsidRDefault="00F50049" w:rsidP="00F50049">
      <w:pPr>
        <w:contextualSpacing/>
        <w:jc w:val="center"/>
        <w:rPr>
          <w:rFonts w:ascii="Times New Roman" w:hAnsi="Times New Roman" w:cs="Times New Roman"/>
          <w:b/>
          <w:sz w:val="24"/>
          <w:szCs w:val="24"/>
        </w:rPr>
      </w:pPr>
      <w:r w:rsidRPr="00F50049">
        <w:rPr>
          <w:rFonts w:ascii="Times New Roman" w:hAnsi="Times New Roman" w:cs="Times New Roman"/>
          <w:b/>
          <w:sz w:val="24"/>
          <w:szCs w:val="24"/>
        </w:rPr>
        <w:t>BELEDİYE MECLİSİ</w:t>
      </w:r>
    </w:p>
    <w:p w:rsidR="00F50049" w:rsidRPr="00F50049" w:rsidRDefault="00F50049" w:rsidP="00F50049">
      <w:pPr>
        <w:contextualSpacing/>
        <w:jc w:val="center"/>
        <w:rPr>
          <w:rFonts w:ascii="Times New Roman" w:hAnsi="Times New Roman" w:cs="Times New Roman"/>
          <w:b/>
          <w:sz w:val="24"/>
          <w:szCs w:val="24"/>
        </w:rPr>
      </w:pPr>
      <w:r w:rsidRPr="00F50049">
        <w:rPr>
          <w:rFonts w:ascii="Times New Roman" w:hAnsi="Times New Roman" w:cs="Times New Roman"/>
          <w:b/>
          <w:sz w:val="24"/>
          <w:szCs w:val="24"/>
        </w:rPr>
        <w:t>SARIYER-İSTANBUL</w:t>
      </w:r>
    </w:p>
    <w:p w:rsidR="00F50049" w:rsidRPr="00F50049" w:rsidRDefault="00F50049" w:rsidP="00F50049">
      <w:pPr>
        <w:contextualSpacing/>
        <w:jc w:val="both"/>
        <w:rPr>
          <w:rFonts w:ascii="Times New Roman" w:hAnsi="Times New Roman" w:cs="Times New Roman"/>
          <w:b/>
          <w:sz w:val="24"/>
          <w:szCs w:val="24"/>
        </w:rPr>
      </w:pPr>
      <w:r w:rsidRPr="00F50049">
        <w:rPr>
          <w:rFonts w:ascii="Times New Roman" w:hAnsi="Times New Roman" w:cs="Times New Roman"/>
          <w:b/>
          <w:sz w:val="24"/>
          <w:szCs w:val="24"/>
        </w:rPr>
        <w:t xml:space="preserve">Karar </w:t>
      </w:r>
      <w:proofErr w:type="gramStart"/>
      <w:r w:rsidRPr="00F50049">
        <w:rPr>
          <w:rFonts w:ascii="Times New Roman" w:hAnsi="Times New Roman" w:cs="Times New Roman"/>
          <w:b/>
          <w:sz w:val="24"/>
          <w:szCs w:val="24"/>
        </w:rPr>
        <w:t>No       :2019</w:t>
      </w:r>
      <w:proofErr w:type="gramEnd"/>
      <w:r w:rsidRPr="00F50049">
        <w:rPr>
          <w:rFonts w:ascii="Times New Roman" w:hAnsi="Times New Roman" w:cs="Times New Roman"/>
          <w:b/>
          <w:sz w:val="24"/>
          <w:szCs w:val="24"/>
        </w:rPr>
        <w:t xml:space="preserve">/ </w:t>
      </w:r>
      <w:r w:rsidR="000A5710">
        <w:rPr>
          <w:rFonts w:ascii="Times New Roman" w:hAnsi="Times New Roman" w:cs="Times New Roman"/>
          <w:b/>
          <w:sz w:val="24"/>
          <w:szCs w:val="24"/>
        </w:rPr>
        <w:t>48</w:t>
      </w:r>
    </w:p>
    <w:p w:rsidR="00EE6815" w:rsidRDefault="000A5710" w:rsidP="00CA2A7C">
      <w:pPr>
        <w:contextualSpacing/>
        <w:jc w:val="both"/>
        <w:rPr>
          <w:rFonts w:ascii="Times New Roman" w:hAnsi="Times New Roman" w:cs="Times New Roman"/>
          <w:sz w:val="24"/>
          <w:szCs w:val="24"/>
        </w:rPr>
      </w:pPr>
      <w:r>
        <w:rPr>
          <w:rFonts w:ascii="Times New Roman" w:hAnsi="Times New Roman" w:cs="Times New Roman"/>
          <w:b/>
          <w:sz w:val="24"/>
          <w:szCs w:val="24"/>
        </w:rPr>
        <w:t xml:space="preserve">Karar </w:t>
      </w:r>
      <w:proofErr w:type="gramStart"/>
      <w:r>
        <w:rPr>
          <w:rFonts w:ascii="Times New Roman" w:hAnsi="Times New Roman" w:cs="Times New Roman"/>
          <w:b/>
          <w:sz w:val="24"/>
          <w:szCs w:val="24"/>
        </w:rPr>
        <w:t>Tarihi :14</w:t>
      </w:r>
      <w:proofErr w:type="gramEnd"/>
      <w:r w:rsidR="00F50049" w:rsidRPr="00F50049">
        <w:rPr>
          <w:rFonts w:ascii="Times New Roman" w:hAnsi="Times New Roman" w:cs="Times New Roman"/>
          <w:b/>
          <w:sz w:val="24"/>
          <w:szCs w:val="24"/>
        </w:rPr>
        <w:t>.0</w:t>
      </w:r>
      <w:r>
        <w:rPr>
          <w:rFonts w:ascii="Times New Roman" w:hAnsi="Times New Roman" w:cs="Times New Roman"/>
          <w:b/>
          <w:sz w:val="24"/>
          <w:szCs w:val="24"/>
        </w:rPr>
        <w:t>6</w:t>
      </w:r>
      <w:r w:rsidR="00F50049" w:rsidRPr="00F50049">
        <w:rPr>
          <w:rFonts w:ascii="Times New Roman" w:hAnsi="Times New Roman" w:cs="Times New Roman"/>
          <w:b/>
          <w:sz w:val="24"/>
          <w:szCs w:val="24"/>
        </w:rPr>
        <w:t>.2019</w:t>
      </w:r>
    </w:p>
    <w:p w:rsidR="00F50049" w:rsidRDefault="00F50049" w:rsidP="00F50049">
      <w:pPr>
        <w:pStyle w:val="Balk1"/>
        <w:contextualSpacing/>
        <w:jc w:val="center"/>
        <w:rPr>
          <w:rFonts w:ascii="Times New Roman" w:hAnsi="Times New Roman" w:cs="Times New Roman"/>
          <w:sz w:val="24"/>
          <w:szCs w:val="24"/>
        </w:rPr>
      </w:pPr>
      <w:r w:rsidRPr="00F50049">
        <w:rPr>
          <w:rFonts w:ascii="Times New Roman" w:hAnsi="Times New Roman" w:cs="Times New Roman"/>
          <w:sz w:val="24"/>
          <w:szCs w:val="24"/>
        </w:rPr>
        <w:t>SARIYER BELEDİYE MECLİS KARARI</w:t>
      </w:r>
    </w:p>
    <w:p w:rsidR="00B570CC" w:rsidRPr="000449B3" w:rsidRDefault="00B570CC" w:rsidP="00B570CC">
      <w:pPr>
        <w:spacing w:after="0" w:line="240" w:lineRule="auto"/>
        <w:jc w:val="center"/>
        <w:rPr>
          <w:rFonts w:ascii="Times New Roman" w:eastAsia="Times New Roman" w:hAnsi="Times New Roman" w:cs="Times New Roman"/>
          <w:b/>
          <w:sz w:val="24"/>
          <w:szCs w:val="24"/>
          <w:u w:val="single"/>
          <w:lang w:eastAsia="tr-TR"/>
        </w:rPr>
      </w:pPr>
      <w:r w:rsidRPr="000449B3">
        <w:rPr>
          <w:rFonts w:ascii="Times New Roman" w:eastAsia="Times New Roman" w:hAnsi="Times New Roman" w:cs="Times New Roman"/>
          <w:b/>
          <w:sz w:val="24"/>
          <w:szCs w:val="24"/>
          <w:u w:val="single"/>
          <w:lang w:eastAsia="tr-TR"/>
        </w:rPr>
        <w:t xml:space="preserve">BÜTÇE – HUKUK  - </w:t>
      </w:r>
      <w:r>
        <w:rPr>
          <w:rFonts w:ascii="Times New Roman" w:eastAsia="Times New Roman" w:hAnsi="Times New Roman" w:cs="Times New Roman"/>
          <w:b/>
          <w:sz w:val="24"/>
          <w:szCs w:val="24"/>
          <w:u w:val="single"/>
          <w:lang w:eastAsia="tr-TR"/>
        </w:rPr>
        <w:t>TARİFE</w:t>
      </w:r>
      <w:r w:rsidRPr="000449B3">
        <w:rPr>
          <w:rFonts w:ascii="Times New Roman" w:eastAsia="Times New Roman" w:hAnsi="Times New Roman" w:cs="Times New Roman"/>
          <w:b/>
          <w:sz w:val="24"/>
          <w:szCs w:val="24"/>
          <w:u w:val="single"/>
          <w:lang w:eastAsia="tr-TR"/>
        </w:rPr>
        <w:t xml:space="preserve"> KOMİSYONU MÜŞTEREK RAPORU</w:t>
      </w:r>
    </w:p>
    <w:p w:rsidR="00B570CC" w:rsidRDefault="00B570CC" w:rsidP="00B570CC">
      <w:pPr>
        <w:spacing w:after="0" w:line="240" w:lineRule="auto"/>
        <w:jc w:val="both"/>
        <w:rPr>
          <w:rFonts w:ascii="Times New Roman" w:eastAsia="Times New Roman" w:hAnsi="Times New Roman" w:cs="Times New Roman"/>
          <w:b/>
          <w:sz w:val="24"/>
          <w:szCs w:val="24"/>
          <w:u w:val="single"/>
          <w:lang w:eastAsia="tr-TR"/>
        </w:rPr>
      </w:pPr>
    </w:p>
    <w:p w:rsidR="00B570CC" w:rsidRPr="002B3C77" w:rsidRDefault="00B570CC" w:rsidP="00B570CC">
      <w:pPr>
        <w:contextualSpacing/>
        <w:jc w:val="both"/>
        <w:rPr>
          <w:rFonts w:ascii="Times New Roman" w:hAnsi="Times New Roman" w:cs="Times New Roman"/>
          <w:b/>
          <w:sz w:val="24"/>
          <w:szCs w:val="24"/>
          <w:u w:val="single"/>
        </w:rPr>
      </w:pPr>
      <w:r w:rsidRPr="002B3C77">
        <w:rPr>
          <w:rFonts w:ascii="Times New Roman" w:hAnsi="Times New Roman" w:cs="Times New Roman"/>
          <w:b/>
          <w:sz w:val="24"/>
          <w:szCs w:val="24"/>
          <w:u w:val="single"/>
        </w:rPr>
        <w:t>KONU:</w:t>
      </w:r>
    </w:p>
    <w:p w:rsidR="00B570CC" w:rsidRPr="002B3C77" w:rsidRDefault="00B570CC" w:rsidP="00B570CC">
      <w:pPr>
        <w:contextualSpacing/>
        <w:jc w:val="both"/>
        <w:rPr>
          <w:rFonts w:ascii="Times New Roman" w:hAnsi="Times New Roman" w:cs="Times New Roman"/>
          <w:sz w:val="24"/>
          <w:szCs w:val="24"/>
        </w:rPr>
      </w:pPr>
      <w:r w:rsidRPr="002B3C77">
        <w:rPr>
          <w:rFonts w:ascii="Times New Roman" w:hAnsi="Times New Roman" w:cs="Times New Roman"/>
          <w:sz w:val="24"/>
          <w:szCs w:val="24"/>
        </w:rPr>
        <w:t xml:space="preserve">Ulaşım Hizmetleri Müdürlüğünün 21.05.2019 tarih ve 5781969/248 sayılı yazıları ile Başkanlık Makamına sunulan ve Başkanlıktan 10.06.2019 tarihinde Meclis Gündemine gelen Araç kiralama hizmet alımı ihalesi konusu. </w:t>
      </w:r>
    </w:p>
    <w:p w:rsidR="00B570CC" w:rsidRPr="002B3C77" w:rsidRDefault="00B570CC" w:rsidP="00B570CC">
      <w:pPr>
        <w:contextualSpacing/>
        <w:jc w:val="both"/>
        <w:rPr>
          <w:rFonts w:ascii="Times New Roman" w:hAnsi="Times New Roman" w:cs="Times New Roman"/>
          <w:b/>
          <w:sz w:val="24"/>
          <w:szCs w:val="24"/>
          <w:u w:val="single"/>
        </w:rPr>
      </w:pPr>
      <w:r w:rsidRPr="002B3C77">
        <w:rPr>
          <w:rFonts w:ascii="Times New Roman" w:hAnsi="Times New Roman" w:cs="Times New Roman"/>
          <w:b/>
          <w:sz w:val="24"/>
          <w:szCs w:val="24"/>
          <w:u w:val="single"/>
        </w:rPr>
        <w:t>KOMİSYON İNCELEMESİ:</w:t>
      </w:r>
    </w:p>
    <w:p w:rsidR="00B570CC" w:rsidRPr="002B3C77" w:rsidRDefault="00B570CC" w:rsidP="00B570CC">
      <w:pPr>
        <w:contextualSpacing/>
        <w:jc w:val="both"/>
        <w:rPr>
          <w:rFonts w:ascii="Times New Roman" w:hAnsi="Times New Roman" w:cs="Times New Roman"/>
          <w:sz w:val="24"/>
          <w:szCs w:val="24"/>
        </w:rPr>
      </w:pPr>
      <w:r w:rsidRPr="002B3C77">
        <w:rPr>
          <w:rFonts w:ascii="Times New Roman" w:hAnsi="Times New Roman" w:cs="Times New Roman"/>
          <w:sz w:val="24"/>
          <w:szCs w:val="24"/>
        </w:rPr>
        <w:t xml:space="preserve">Ulaşım Hizmetleri Müdürlüğünün 21.05.2019 tarih ve 5781969/248 sayılı yazıları ile Başkanlık Makamına sunulan ve Başkanlıktan 10.06.2019 tarihinde Meclis Gündemine gelen Araç kiralama hizmet alımı ihalesi konusu komisyonlarımızca incelenmiştir. </w:t>
      </w:r>
    </w:p>
    <w:p w:rsidR="00B570CC" w:rsidRPr="002B3C77" w:rsidRDefault="00B570CC" w:rsidP="00B570CC">
      <w:pPr>
        <w:contextualSpacing/>
        <w:jc w:val="both"/>
        <w:rPr>
          <w:rFonts w:ascii="Times New Roman" w:hAnsi="Times New Roman" w:cs="Times New Roman"/>
          <w:sz w:val="24"/>
          <w:szCs w:val="24"/>
        </w:rPr>
      </w:pPr>
      <w:r w:rsidRPr="002B3C77">
        <w:rPr>
          <w:rFonts w:ascii="Times New Roman" w:hAnsi="Times New Roman" w:cs="Times New Roman"/>
          <w:sz w:val="24"/>
          <w:szCs w:val="24"/>
        </w:rPr>
        <w:t xml:space="preserve">5393 Sayılı Belediye Kanununun Gelecek Yıllara Yaygın Hizmet Yüklenmeleri başlıklı 67. Maddesi ‘Belediyede belediye meclisinin, belediyeye bağlı kuruluşlarla yetkili organın kararı ile park, bahçe, sera, refüj, kaldırım ve havuz bakımı ve tamiri, araç kiralama, kontrollük, temizlik, </w:t>
      </w:r>
      <w:proofErr w:type="gramStart"/>
      <w:r w:rsidRPr="002B3C77">
        <w:rPr>
          <w:rFonts w:ascii="Times New Roman" w:hAnsi="Times New Roman" w:cs="Times New Roman"/>
          <w:sz w:val="24"/>
          <w:szCs w:val="24"/>
        </w:rPr>
        <w:t>…..</w:t>
      </w:r>
      <w:proofErr w:type="gramEnd"/>
      <w:r w:rsidRPr="002B3C77">
        <w:rPr>
          <w:rFonts w:ascii="Times New Roman" w:hAnsi="Times New Roman" w:cs="Times New Roman"/>
          <w:sz w:val="24"/>
          <w:szCs w:val="24"/>
        </w:rPr>
        <w:t xml:space="preserve">  </w:t>
      </w:r>
      <w:proofErr w:type="gramStart"/>
      <w:r w:rsidRPr="002B3C77">
        <w:rPr>
          <w:rFonts w:ascii="Times New Roman" w:hAnsi="Times New Roman" w:cs="Times New Roman"/>
          <w:sz w:val="24"/>
          <w:szCs w:val="24"/>
        </w:rPr>
        <w:t>işler</w:t>
      </w:r>
      <w:proofErr w:type="gramEnd"/>
      <w:r w:rsidRPr="002B3C77">
        <w:rPr>
          <w:rFonts w:ascii="Times New Roman" w:hAnsi="Times New Roman" w:cs="Times New Roman"/>
          <w:sz w:val="24"/>
          <w:szCs w:val="24"/>
        </w:rPr>
        <w:t>, süresi ilk mahalli idareler genel seçimlerini izleyen altıncı ayın sonunu geçmemek üzere ihale yoluyla üçüncü şahıslara gördürülebilir’ şeklindedir.</w:t>
      </w:r>
    </w:p>
    <w:p w:rsidR="00B570CC" w:rsidRPr="002B3C77" w:rsidRDefault="00B570CC" w:rsidP="00B570CC">
      <w:pPr>
        <w:contextualSpacing/>
        <w:jc w:val="both"/>
        <w:rPr>
          <w:rFonts w:ascii="Times New Roman" w:hAnsi="Times New Roman" w:cs="Times New Roman"/>
          <w:b/>
          <w:sz w:val="24"/>
          <w:szCs w:val="24"/>
          <w:u w:val="single"/>
        </w:rPr>
      </w:pPr>
      <w:r w:rsidRPr="002B3C77">
        <w:rPr>
          <w:rFonts w:ascii="Times New Roman" w:hAnsi="Times New Roman" w:cs="Times New Roman"/>
          <w:b/>
          <w:sz w:val="24"/>
          <w:szCs w:val="24"/>
          <w:u w:val="single"/>
        </w:rPr>
        <w:t>KOMİSYON GÖRÜŞÜ:</w:t>
      </w:r>
    </w:p>
    <w:p w:rsidR="00B570CC" w:rsidRDefault="00B570CC" w:rsidP="00CA2A7C">
      <w:pPr>
        <w:contextualSpacing/>
        <w:jc w:val="both"/>
        <w:rPr>
          <w:rFonts w:ascii="Times New Roman" w:hAnsi="Times New Roman" w:cs="Times New Roman"/>
          <w:b/>
          <w:sz w:val="24"/>
          <w:szCs w:val="24"/>
        </w:rPr>
      </w:pPr>
      <w:r w:rsidRPr="002B3C77">
        <w:rPr>
          <w:rFonts w:ascii="Times New Roman" w:hAnsi="Times New Roman" w:cs="Times New Roman"/>
          <w:sz w:val="24"/>
          <w:szCs w:val="24"/>
        </w:rPr>
        <w:t xml:space="preserve">Belediyemizin tüm birimlerin hizmetlerini hızlı, verimli ve düzenli şekilde yürütebilmesi yanı sıra </w:t>
      </w:r>
      <w:proofErr w:type="spellStart"/>
      <w:r w:rsidRPr="002B3C77">
        <w:rPr>
          <w:rFonts w:ascii="Times New Roman" w:hAnsi="Times New Roman" w:cs="Times New Roman"/>
          <w:sz w:val="24"/>
          <w:szCs w:val="24"/>
        </w:rPr>
        <w:t>Sagem</w:t>
      </w:r>
      <w:proofErr w:type="spellEnd"/>
      <w:r w:rsidRPr="002B3C77">
        <w:rPr>
          <w:rFonts w:ascii="Times New Roman" w:hAnsi="Times New Roman" w:cs="Times New Roman"/>
          <w:sz w:val="24"/>
          <w:szCs w:val="24"/>
        </w:rPr>
        <w:t xml:space="preserve">’ </w:t>
      </w:r>
      <w:proofErr w:type="spellStart"/>
      <w:r w:rsidRPr="002B3C77">
        <w:rPr>
          <w:rFonts w:ascii="Times New Roman" w:hAnsi="Times New Roman" w:cs="Times New Roman"/>
          <w:sz w:val="24"/>
          <w:szCs w:val="24"/>
        </w:rPr>
        <w:t>ler</w:t>
      </w:r>
      <w:proofErr w:type="spellEnd"/>
      <w:r w:rsidRPr="002B3C77">
        <w:rPr>
          <w:rFonts w:ascii="Times New Roman" w:hAnsi="Times New Roman" w:cs="Times New Roman"/>
          <w:sz w:val="24"/>
          <w:szCs w:val="24"/>
        </w:rPr>
        <w:t xml:space="preserve"> Sarıyer Akademi, gündüz bakım evleri, ilçemiz sınırları içindeki vatandaşlar, kamu dernekleri, amatör spor kulüpleri, kamu kurumları (</w:t>
      </w:r>
      <w:r>
        <w:rPr>
          <w:rFonts w:ascii="Times New Roman" w:hAnsi="Times New Roman" w:cs="Times New Roman"/>
          <w:sz w:val="24"/>
          <w:szCs w:val="24"/>
        </w:rPr>
        <w:t>Kaymakamlık, Müftülük vb.), MEB</w:t>
      </w:r>
      <w:r w:rsidRPr="002B3C77">
        <w:rPr>
          <w:rFonts w:ascii="Times New Roman" w:hAnsi="Times New Roman" w:cs="Times New Roman"/>
          <w:sz w:val="24"/>
          <w:szCs w:val="24"/>
        </w:rPr>
        <w:t xml:space="preserve"> bağlı okulların taşıma taleplerinin (Cenaze nakil, kültür gezileri, etkinlikler, ulusal ve dini güler vb.) 237 sayılı taşıt kanunun, ilgili genelgeler ve 5393 Sayılı Belediye Kanununun ‘Gelecek Yıllara Yaygın Hizmet Yüklenmeleri’ başlıklı 67. Maddesi gereği Belediyemizin hizmet akışındaki zaman kaybını önlemek, birimlerin hızlı ve düzenli şekilde hizmetlerini yürütebilmesi açısından, Müdürlüklerden gelen talepler dikkate alınarak ve tasarruf </w:t>
      </w:r>
      <w:proofErr w:type="gramStart"/>
      <w:r w:rsidRPr="002B3C77">
        <w:rPr>
          <w:rFonts w:ascii="Times New Roman" w:hAnsi="Times New Roman" w:cs="Times New Roman"/>
          <w:sz w:val="24"/>
          <w:szCs w:val="24"/>
        </w:rPr>
        <w:t>kriterlerine</w:t>
      </w:r>
      <w:proofErr w:type="gramEnd"/>
      <w:r w:rsidRPr="002B3C77">
        <w:rPr>
          <w:rFonts w:ascii="Times New Roman" w:hAnsi="Times New Roman" w:cs="Times New Roman"/>
          <w:sz w:val="24"/>
          <w:szCs w:val="24"/>
        </w:rPr>
        <w:t xml:space="preserve"> azami uyulması şartıyla, ihtiyaç duyulan sürücülü/sürücüs</w:t>
      </w:r>
      <w:r>
        <w:rPr>
          <w:rFonts w:ascii="Times New Roman" w:hAnsi="Times New Roman" w:cs="Times New Roman"/>
          <w:sz w:val="24"/>
          <w:szCs w:val="24"/>
        </w:rPr>
        <w:t>ü</w:t>
      </w:r>
      <w:r w:rsidRPr="002B3C77">
        <w:rPr>
          <w:rFonts w:ascii="Times New Roman" w:hAnsi="Times New Roman" w:cs="Times New Roman"/>
          <w:sz w:val="24"/>
          <w:szCs w:val="24"/>
        </w:rPr>
        <w:t>z araçların kiralama işinin temini konusunun 5393 belediye kanununun 67. maddesi gereğince ve 4734 sayılı Kamu İhale Kanununun 19. Maddesi (Madde 19. Açık İhale usulü: Açık ihale usulü, bütün isteklilerin teklif verdiği usuldür.) hükümlerine göre ihale dosyasının tanzim edilmesi,</w:t>
      </w:r>
      <w:r>
        <w:rPr>
          <w:rFonts w:ascii="Times New Roman" w:hAnsi="Times New Roman" w:cs="Times New Roman"/>
          <w:sz w:val="24"/>
          <w:szCs w:val="24"/>
        </w:rPr>
        <w:t xml:space="preserve"> 36 ay</w:t>
      </w:r>
      <w:r w:rsidRPr="002B3C77">
        <w:rPr>
          <w:rFonts w:ascii="Times New Roman" w:hAnsi="Times New Roman" w:cs="Times New Roman"/>
          <w:sz w:val="24"/>
          <w:szCs w:val="24"/>
        </w:rPr>
        <w:t xml:space="preserve"> 01.10.2019 – 30.09.2022 tarihlerini kapsayacak şekilde ihale edilmesi hususu komisyonlarımızca uygun görülmüştür. </w:t>
      </w:r>
      <w:r>
        <w:rPr>
          <w:rFonts w:ascii="Times New Roman" w:hAnsi="Times New Roman" w:cs="Times New Roman"/>
          <w:sz w:val="24"/>
          <w:szCs w:val="24"/>
        </w:rPr>
        <w:t>13.06.2019</w:t>
      </w:r>
      <w:r w:rsidR="008F5D69">
        <w:rPr>
          <w:rFonts w:ascii="Times New Roman" w:hAnsi="Times New Roman" w:cs="Times New Roman"/>
          <w:sz w:val="24"/>
          <w:szCs w:val="24"/>
        </w:rPr>
        <w:t xml:space="preserve"> </w:t>
      </w:r>
      <w:r>
        <w:rPr>
          <w:rFonts w:ascii="Times New Roman" w:hAnsi="Times New Roman" w:cs="Times New Roman"/>
          <w:b/>
          <w:sz w:val="24"/>
          <w:szCs w:val="24"/>
        </w:rPr>
        <w:t>BÜTÇE KOMİSYONU ÜYELERİ</w:t>
      </w:r>
    </w:p>
    <w:p w:rsidR="00B6413D" w:rsidRDefault="00B570CC" w:rsidP="00CA2A7C">
      <w:pPr>
        <w:tabs>
          <w:tab w:val="left" w:pos="7005"/>
        </w:tabs>
        <w:spacing w:line="240" w:lineRule="auto"/>
        <w:ind w:right="-142"/>
        <w:contextualSpacing/>
        <w:jc w:val="both"/>
        <w:rPr>
          <w:rFonts w:ascii="Times New Roman" w:eastAsia="Times New Roman" w:hAnsi="Times New Roman" w:cs="Times New Roman"/>
          <w:b/>
          <w:sz w:val="24"/>
          <w:szCs w:val="24"/>
          <w:lang w:eastAsia="tr-TR"/>
        </w:rPr>
      </w:pPr>
      <w:r w:rsidRPr="00D85F78">
        <w:rPr>
          <w:rFonts w:ascii="Times New Roman" w:hAnsi="Times New Roman" w:cs="Times New Roman"/>
        </w:rPr>
        <w:t xml:space="preserve">Hayrettin </w:t>
      </w:r>
      <w:proofErr w:type="gramStart"/>
      <w:r w:rsidRPr="00D85F78">
        <w:rPr>
          <w:rFonts w:ascii="Times New Roman" w:hAnsi="Times New Roman" w:cs="Times New Roman"/>
          <w:sz w:val="24"/>
          <w:szCs w:val="24"/>
        </w:rPr>
        <w:t xml:space="preserve">DERELİ </w:t>
      </w:r>
      <w:r>
        <w:rPr>
          <w:rFonts w:ascii="Times New Roman" w:hAnsi="Times New Roman" w:cs="Times New Roman"/>
          <w:sz w:val="24"/>
          <w:szCs w:val="24"/>
        </w:rPr>
        <w:t xml:space="preserve"> </w:t>
      </w:r>
      <w:r w:rsidR="008F5D69">
        <w:rPr>
          <w:rFonts w:ascii="Times New Roman" w:hAnsi="Times New Roman" w:cs="Times New Roman"/>
          <w:sz w:val="24"/>
          <w:szCs w:val="24"/>
        </w:rPr>
        <w:t>Başkan</w:t>
      </w:r>
      <w:proofErr w:type="gramEnd"/>
      <w:r w:rsidR="008F5D69">
        <w:rPr>
          <w:rFonts w:ascii="Times New Roman" w:hAnsi="Times New Roman" w:cs="Times New Roman"/>
          <w:sz w:val="24"/>
          <w:szCs w:val="24"/>
        </w:rPr>
        <w:t>,</w:t>
      </w:r>
      <w:r w:rsidRPr="00D85F78">
        <w:rPr>
          <w:rFonts w:ascii="Times New Roman" w:hAnsi="Times New Roman" w:cs="Times New Roman"/>
          <w:sz w:val="24"/>
          <w:szCs w:val="24"/>
        </w:rPr>
        <w:t xml:space="preserve"> </w:t>
      </w:r>
      <w:r>
        <w:rPr>
          <w:rFonts w:ascii="Times New Roman" w:hAnsi="Times New Roman" w:cs="Times New Roman"/>
          <w:sz w:val="24"/>
          <w:szCs w:val="24"/>
        </w:rPr>
        <w:t>A</w:t>
      </w:r>
      <w:r w:rsidRPr="00D85F78">
        <w:rPr>
          <w:rFonts w:ascii="Times New Roman" w:hAnsi="Times New Roman" w:cs="Times New Roman"/>
          <w:sz w:val="24"/>
          <w:szCs w:val="24"/>
        </w:rPr>
        <w:t>yhan GEDİK</w:t>
      </w:r>
      <w:r w:rsidR="008F5D69">
        <w:rPr>
          <w:rFonts w:ascii="Times New Roman" w:hAnsi="Times New Roman" w:cs="Times New Roman"/>
          <w:sz w:val="24"/>
          <w:szCs w:val="24"/>
        </w:rPr>
        <w:t xml:space="preserve"> Başkan Yardımcısı,</w:t>
      </w:r>
      <w:r>
        <w:rPr>
          <w:rFonts w:ascii="Times New Roman" w:hAnsi="Times New Roman" w:cs="Times New Roman"/>
          <w:sz w:val="24"/>
          <w:szCs w:val="24"/>
        </w:rPr>
        <w:t xml:space="preserve"> Ünal CIVAK</w:t>
      </w:r>
      <w:r w:rsidR="008F5D69">
        <w:rPr>
          <w:rFonts w:ascii="Times New Roman" w:hAnsi="Times New Roman" w:cs="Times New Roman"/>
          <w:sz w:val="24"/>
          <w:szCs w:val="24"/>
        </w:rPr>
        <w:t xml:space="preserve"> Üye,</w:t>
      </w:r>
      <w:r>
        <w:rPr>
          <w:rFonts w:ascii="Times New Roman" w:hAnsi="Times New Roman" w:cs="Times New Roman"/>
          <w:sz w:val="24"/>
          <w:szCs w:val="24"/>
        </w:rPr>
        <w:t xml:space="preserve">  Ergin DURDU</w:t>
      </w:r>
      <w:r w:rsidR="008F5D69">
        <w:rPr>
          <w:rFonts w:ascii="Times New Roman" w:hAnsi="Times New Roman" w:cs="Times New Roman"/>
          <w:sz w:val="24"/>
          <w:szCs w:val="24"/>
        </w:rPr>
        <w:t xml:space="preserve"> Üye,</w:t>
      </w:r>
      <w:r>
        <w:rPr>
          <w:rFonts w:ascii="Times New Roman" w:hAnsi="Times New Roman" w:cs="Times New Roman"/>
          <w:sz w:val="24"/>
          <w:szCs w:val="24"/>
        </w:rPr>
        <w:t xml:space="preserve">         Salim KAİN</w:t>
      </w:r>
      <w:r w:rsidR="008F5D69">
        <w:rPr>
          <w:rFonts w:ascii="Times New Roman" w:hAnsi="Times New Roman" w:cs="Times New Roman"/>
          <w:sz w:val="24"/>
          <w:szCs w:val="24"/>
        </w:rPr>
        <w:t xml:space="preserve"> Üye, </w:t>
      </w:r>
      <w:r>
        <w:rPr>
          <w:rFonts w:ascii="Times New Roman" w:hAnsi="Times New Roman" w:cs="Times New Roman"/>
          <w:b/>
          <w:sz w:val="24"/>
          <w:szCs w:val="24"/>
        </w:rPr>
        <w:t>HUKUK KOMİSYONU ÜYELERİ</w:t>
      </w:r>
      <w:r w:rsidR="00CA2A7C">
        <w:rPr>
          <w:rFonts w:ascii="Times New Roman" w:hAnsi="Times New Roman" w:cs="Times New Roman"/>
          <w:b/>
          <w:sz w:val="24"/>
          <w:szCs w:val="24"/>
        </w:rPr>
        <w:t xml:space="preserve">: </w:t>
      </w:r>
      <w:proofErr w:type="spellStart"/>
      <w:r>
        <w:rPr>
          <w:rFonts w:ascii="Times New Roman" w:hAnsi="Times New Roman" w:cs="Times New Roman"/>
          <w:sz w:val="24"/>
          <w:szCs w:val="24"/>
        </w:rPr>
        <w:t>Melendiz</w:t>
      </w:r>
      <w:proofErr w:type="spellEnd"/>
      <w:r>
        <w:rPr>
          <w:rFonts w:ascii="Times New Roman" w:hAnsi="Times New Roman" w:cs="Times New Roman"/>
          <w:sz w:val="24"/>
          <w:szCs w:val="24"/>
        </w:rPr>
        <w:t xml:space="preserve"> DALYAN İZGİ  </w:t>
      </w:r>
      <w:r w:rsidR="00CA2A7C">
        <w:rPr>
          <w:rFonts w:ascii="Times New Roman" w:hAnsi="Times New Roman" w:cs="Times New Roman"/>
          <w:sz w:val="24"/>
          <w:szCs w:val="24"/>
        </w:rPr>
        <w:t>Başkan,</w:t>
      </w:r>
      <w:r w:rsidR="0049554F">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Halim Serdar SARIOĞLU  </w:t>
      </w:r>
      <w:r w:rsidR="00CA2A7C">
        <w:rPr>
          <w:rFonts w:ascii="Times New Roman" w:hAnsi="Times New Roman" w:cs="Times New Roman"/>
          <w:sz w:val="24"/>
          <w:szCs w:val="24"/>
        </w:rPr>
        <w:t xml:space="preserve">Başkan Yardımcısı, </w:t>
      </w:r>
      <w:r>
        <w:rPr>
          <w:rFonts w:ascii="Times New Roman" w:hAnsi="Times New Roman" w:cs="Times New Roman"/>
          <w:sz w:val="24"/>
          <w:szCs w:val="24"/>
        </w:rPr>
        <w:t xml:space="preserve">Ali İhsan ÖZDEMİR </w:t>
      </w:r>
      <w:r w:rsidR="00CA2A7C">
        <w:rPr>
          <w:rFonts w:ascii="Times New Roman" w:hAnsi="Times New Roman" w:cs="Times New Roman"/>
          <w:sz w:val="24"/>
          <w:szCs w:val="24"/>
        </w:rPr>
        <w:t>Üye,</w:t>
      </w:r>
      <w:r>
        <w:rPr>
          <w:rFonts w:ascii="Times New Roman" w:hAnsi="Times New Roman" w:cs="Times New Roman"/>
          <w:sz w:val="24"/>
          <w:szCs w:val="24"/>
        </w:rPr>
        <w:t xml:space="preserve">  Serkan KAYA  </w:t>
      </w:r>
      <w:r w:rsidR="00CA2A7C">
        <w:rPr>
          <w:rFonts w:ascii="Times New Roman" w:hAnsi="Times New Roman" w:cs="Times New Roman"/>
          <w:sz w:val="24"/>
          <w:szCs w:val="24"/>
        </w:rPr>
        <w:t xml:space="preserve">Üye, </w:t>
      </w:r>
      <w:r>
        <w:rPr>
          <w:rFonts w:ascii="Times New Roman" w:hAnsi="Times New Roman" w:cs="Times New Roman"/>
          <w:sz w:val="24"/>
          <w:szCs w:val="24"/>
        </w:rPr>
        <w:t xml:space="preserve"> Salim KAİN</w:t>
      </w:r>
      <w:r w:rsidR="00CA2A7C">
        <w:rPr>
          <w:rFonts w:ascii="Times New Roman" w:hAnsi="Times New Roman" w:cs="Times New Roman"/>
          <w:sz w:val="24"/>
          <w:szCs w:val="24"/>
        </w:rPr>
        <w:t xml:space="preserve"> Üye </w:t>
      </w:r>
      <w:r>
        <w:rPr>
          <w:rFonts w:ascii="Times New Roman" w:hAnsi="Times New Roman" w:cs="Times New Roman"/>
          <w:b/>
          <w:sz w:val="24"/>
          <w:szCs w:val="24"/>
        </w:rPr>
        <w:t>TARİFE KOMİSYONU ÜYELERİ</w:t>
      </w:r>
      <w:r w:rsidR="00CA2A7C">
        <w:rPr>
          <w:rFonts w:ascii="Times New Roman" w:hAnsi="Times New Roman" w:cs="Times New Roman"/>
          <w:b/>
          <w:sz w:val="24"/>
          <w:szCs w:val="24"/>
        </w:rPr>
        <w:t xml:space="preserve">:  </w:t>
      </w:r>
      <w:r>
        <w:rPr>
          <w:rFonts w:ascii="Times New Roman" w:hAnsi="Times New Roman" w:cs="Times New Roman"/>
          <w:sz w:val="24"/>
          <w:szCs w:val="24"/>
        </w:rPr>
        <w:t xml:space="preserve">Meltem YÜCEL PİR </w:t>
      </w:r>
      <w:r w:rsidR="00CA2A7C">
        <w:rPr>
          <w:rFonts w:ascii="Times New Roman" w:hAnsi="Times New Roman" w:cs="Times New Roman"/>
          <w:sz w:val="24"/>
          <w:szCs w:val="24"/>
        </w:rPr>
        <w:t>Başkan,</w:t>
      </w:r>
      <w:r>
        <w:rPr>
          <w:rFonts w:ascii="Times New Roman" w:hAnsi="Times New Roman" w:cs="Times New Roman"/>
          <w:sz w:val="24"/>
          <w:szCs w:val="24"/>
        </w:rPr>
        <w:t xml:space="preserve"> Nazmi KABİLOĞLU </w:t>
      </w:r>
      <w:r w:rsidR="00CA2A7C">
        <w:rPr>
          <w:rFonts w:ascii="Times New Roman" w:hAnsi="Times New Roman" w:cs="Times New Roman"/>
          <w:sz w:val="24"/>
          <w:szCs w:val="24"/>
        </w:rPr>
        <w:t xml:space="preserve">Başkan Yardımcısı, </w:t>
      </w:r>
      <w:r>
        <w:rPr>
          <w:rFonts w:ascii="Times New Roman" w:hAnsi="Times New Roman" w:cs="Times New Roman"/>
          <w:sz w:val="24"/>
          <w:szCs w:val="24"/>
        </w:rPr>
        <w:t xml:space="preserve">Nadir GÜNDAY </w:t>
      </w:r>
      <w:r w:rsidR="00CA2A7C">
        <w:rPr>
          <w:rFonts w:ascii="Times New Roman" w:hAnsi="Times New Roman" w:cs="Times New Roman"/>
          <w:sz w:val="24"/>
          <w:szCs w:val="24"/>
        </w:rPr>
        <w:t xml:space="preserve"> Üye,</w:t>
      </w:r>
      <w:r>
        <w:rPr>
          <w:rFonts w:ascii="Times New Roman" w:hAnsi="Times New Roman" w:cs="Times New Roman"/>
          <w:sz w:val="24"/>
          <w:szCs w:val="24"/>
        </w:rPr>
        <w:t xml:space="preserve"> Verda YİĞİT</w:t>
      </w:r>
      <w:r w:rsidR="00CA2A7C">
        <w:rPr>
          <w:rFonts w:ascii="Times New Roman" w:hAnsi="Times New Roman" w:cs="Times New Roman"/>
          <w:sz w:val="24"/>
          <w:szCs w:val="24"/>
        </w:rPr>
        <w:t xml:space="preserve"> Üye,  </w:t>
      </w:r>
      <w:r>
        <w:rPr>
          <w:rFonts w:ascii="Times New Roman" w:hAnsi="Times New Roman" w:cs="Times New Roman"/>
          <w:sz w:val="24"/>
          <w:szCs w:val="24"/>
        </w:rPr>
        <w:t>Ali YAMAN</w:t>
      </w:r>
      <w:r w:rsidR="00CA2A7C">
        <w:rPr>
          <w:rFonts w:ascii="Times New Roman" w:hAnsi="Times New Roman" w:cs="Times New Roman"/>
          <w:sz w:val="24"/>
          <w:szCs w:val="24"/>
        </w:rPr>
        <w:t xml:space="preserve"> Üye</w:t>
      </w:r>
    </w:p>
    <w:p w:rsidR="00F50049" w:rsidRPr="00F50049" w:rsidRDefault="00F80A67" w:rsidP="00F80A67">
      <w:pPr>
        <w:contextualSpacing/>
        <w:rPr>
          <w:rFonts w:ascii="Times New Roman" w:eastAsia="Times New Roman" w:hAnsi="Times New Roman" w:cs="Times New Roman"/>
          <w:sz w:val="20"/>
          <w:szCs w:val="20"/>
          <w:lang w:eastAsia="tr-TR"/>
        </w:rPr>
      </w:pPr>
      <w:r>
        <w:rPr>
          <w:rFonts w:ascii="Times New Roman" w:hAnsi="Times New Roman" w:cs="Times New Roman"/>
          <w:sz w:val="24"/>
          <w:szCs w:val="24"/>
        </w:rPr>
        <w:t xml:space="preserve">      </w:t>
      </w:r>
    </w:p>
    <w:p w:rsidR="00CA2A7C" w:rsidRDefault="00F50049" w:rsidP="00CA2A7C">
      <w:pPr>
        <w:tabs>
          <w:tab w:val="left" w:pos="7005"/>
        </w:tabs>
        <w:ind w:right="-142"/>
        <w:contextualSpacing/>
        <w:jc w:val="both"/>
        <w:rPr>
          <w:rFonts w:ascii="Times New Roman" w:hAnsi="Times New Roman" w:cs="Times New Roman"/>
          <w:sz w:val="24"/>
          <w:szCs w:val="24"/>
        </w:rPr>
      </w:pPr>
      <w:r w:rsidRPr="00EE6815">
        <w:rPr>
          <w:rFonts w:ascii="Times New Roman" w:hAnsi="Times New Roman" w:cs="Times New Roman"/>
          <w:sz w:val="24"/>
          <w:szCs w:val="24"/>
        </w:rPr>
        <w:t xml:space="preserve">Şeklindeki </w:t>
      </w:r>
      <w:r w:rsidR="00CA2A7C">
        <w:rPr>
          <w:rFonts w:ascii="Times New Roman" w:hAnsi="Times New Roman" w:cs="Times New Roman"/>
          <w:sz w:val="24"/>
          <w:szCs w:val="24"/>
        </w:rPr>
        <w:t xml:space="preserve">Bütçe – </w:t>
      </w:r>
      <w:r w:rsidR="00CA2A7C">
        <w:rPr>
          <w:rFonts w:ascii="Times New Roman" w:eastAsia="Times New Roman" w:hAnsi="Times New Roman" w:cs="Times New Roman"/>
          <w:sz w:val="24"/>
          <w:szCs w:val="24"/>
          <w:lang w:eastAsia="tr-TR"/>
        </w:rPr>
        <w:t xml:space="preserve">Hukuk ve Tarife </w:t>
      </w:r>
      <w:r w:rsidR="00EE6815" w:rsidRPr="00EE6815">
        <w:rPr>
          <w:rFonts w:ascii="Times New Roman" w:eastAsia="Times New Roman" w:hAnsi="Times New Roman" w:cs="Times New Roman"/>
          <w:sz w:val="24"/>
          <w:szCs w:val="24"/>
          <w:lang w:eastAsia="tr-TR"/>
        </w:rPr>
        <w:t>Komisyonu</w:t>
      </w:r>
      <w:r w:rsidR="0023069E" w:rsidRPr="00F80A67">
        <w:rPr>
          <w:rFonts w:ascii="Times New Roman" w:hAnsi="Times New Roman" w:cs="Times New Roman"/>
          <w:sz w:val="24"/>
          <w:szCs w:val="24"/>
        </w:rPr>
        <w:t xml:space="preserve"> </w:t>
      </w:r>
      <w:r w:rsidRPr="00F80A67">
        <w:rPr>
          <w:rFonts w:ascii="Times New Roman" w:hAnsi="Times New Roman" w:cs="Times New Roman"/>
          <w:sz w:val="24"/>
          <w:szCs w:val="24"/>
        </w:rPr>
        <w:t>müşterek</w:t>
      </w:r>
      <w:r w:rsidRPr="00F50049">
        <w:rPr>
          <w:rFonts w:ascii="Times New Roman" w:hAnsi="Times New Roman" w:cs="Times New Roman"/>
          <w:sz w:val="24"/>
          <w:szCs w:val="24"/>
        </w:rPr>
        <w:t xml:space="preserve"> raporu; Komisyonlardan </w:t>
      </w:r>
      <w:r w:rsidR="00CA2A7C">
        <w:rPr>
          <w:rFonts w:ascii="Times New Roman" w:hAnsi="Times New Roman" w:cs="Times New Roman"/>
          <w:sz w:val="24"/>
          <w:szCs w:val="24"/>
        </w:rPr>
        <w:t>geldiği şekliyle oya sunuldu Oyçokluğuyla</w:t>
      </w:r>
      <w:r w:rsidRPr="00F50049">
        <w:rPr>
          <w:rFonts w:ascii="Times New Roman" w:hAnsi="Times New Roman" w:cs="Times New Roman"/>
          <w:sz w:val="24"/>
          <w:szCs w:val="24"/>
        </w:rPr>
        <w:t xml:space="preserve"> kabul edildi. </w:t>
      </w:r>
    </w:p>
    <w:p w:rsidR="00CA2A7C" w:rsidRDefault="00EE6815" w:rsidP="00CA2A7C">
      <w:pPr>
        <w:tabs>
          <w:tab w:val="left" w:pos="7005"/>
        </w:tabs>
        <w:ind w:right="-142"/>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F50049">
        <w:rPr>
          <w:rFonts w:ascii="Times New Roman" w:hAnsi="Times New Roman" w:cs="Times New Roman"/>
          <w:b/>
          <w:sz w:val="24"/>
          <w:szCs w:val="24"/>
        </w:rPr>
        <w:t xml:space="preserve"> </w:t>
      </w:r>
      <w:r w:rsidR="00F50049" w:rsidRPr="00F50049">
        <w:rPr>
          <w:rFonts w:ascii="Times New Roman" w:hAnsi="Times New Roman" w:cs="Times New Roman"/>
          <w:b/>
          <w:sz w:val="24"/>
          <w:szCs w:val="24"/>
        </w:rPr>
        <w:t xml:space="preserve">Hüseyin COŞKUN                                  Nihal YEŞİLBAŞ                     </w:t>
      </w:r>
      <w:r w:rsidR="00F50049">
        <w:rPr>
          <w:rFonts w:ascii="Times New Roman" w:hAnsi="Times New Roman" w:cs="Times New Roman"/>
          <w:b/>
          <w:sz w:val="24"/>
          <w:szCs w:val="24"/>
        </w:rPr>
        <w:t xml:space="preserve">     </w:t>
      </w:r>
      <w:r w:rsidR="00F50049" w:rsidRPr="00F50049">
        <w:rPr>
          <w:rFonts w:ascii="Times New Roman" w:hAnsi="Times New Roman" w:cs="Times New Roman"/>
          <w:b/>
          <w:sz w:val="24"/>
          <w:szCs w:val="24"/>
        </w:rPr>
        <w:t xml:space="preserve">  Gülbin YÜCE</w:t>
      </w:r>
      <w:r w:rsidR="00F50049">
        <w:rPr>
          <w:rFonts w:ascii="Times New Roman" w:hAnsi="Times New Roman" w:cs="Times New Roman"/>
          <w:b/>
          <w:sz w:val="24"/>
          <w:szCs w:val="24"/>
        </w:rPr>
        <w:t xml:space="preserve"> </w:t>
      </w:r>
    </w:p>
    <w:p w:rsidR="00F50049" w:rsidRPr="00F50049" w:rsidRDefault="00F50049" w:rsidP="00CA2A7C">
      <w:pPr>
        <w:tabs>
          <w:tab w:val="left" w:pos="7005"/>
        </w:tabs>
        <w:ind w:right="-142"/>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Pr="00F50049">
        <w:rPr>
          <w:rFonts w:ascii="Times New Roman" w:hAnsi="Times New Roman" w:cs="Times New Roman"/>
          <w:b/>
          <w:sz w:val="24"/>
          <w:szCs w:val="24"/>
        </w:rPr>
        <w:t xml:space="preserve">Meclis Başkan Vekili                          </w:t>
      </w:r>
      <w:r w:rsidR="00CA2A7C">
        <w:rPr>
          <w:rFonts w:ascii="Times New Roman" w:hAnsi="Times New Roman" w:cs="Times New Roman"/>
          <w:b/>
          <w:sz w:val="24"/>
          <w:szCs w:val="24"/>
        </w:rPr>
        <w:t xml:space="preserve">   </w:t>
      </w:r>
      <w:r w:rsidRPr="00F5004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50049">
        <w:rPr>
          <w:rFonts w:ascii="Times New Roman" w:hAnsi="Times New Roman" w:cs="Times New Roman"/>
          <w:b/>
          <w:sz w:val="24"/>
          <w:szCs w:val="24"/>
        </w:rPr>
        <w:t xml:space="preserve"> </w:t>
      </w:r>
      <w:proofErr w:type="gramStart"/>
      <w:r w:rsidRPr="00F50049">
        <w:rPr>
          <w:rFonts w:ascii="Times New Roman" w:hAnsi="Times New Roman" w:cs="Times New Roman"/>
          <w:b/>
          <w:sz w:val="24"/>
          <w:szCs w:val="24"/>
        </w:rPr>
        <w:t>Katip</w:t>
      </w:r>
      <w:proofErr w:type="gramEnd"/>
      <w:r w:rsidRPr="00F50049">
        <w:rPr>
          <w:rFonts w:ascii="Times New Roman" w:hAnsi="Times New Roman" w:cs="Times New Roman"/>
          <w:b/>
          <w:sz w:val="24"/>
          <w:szCs w:val="24"/>
        </w:rPr>
        <w:t xml:space="preserve">                          </w:t>
      </w:r>
      <w:r w:rsidR="00CA2A7C">
        <w:rPr>
          <w:rFonts w:ascii="Times New Roman" w:hAnsi="Times New Roman" w:cs="Times New Roman"/>
          <w:b/>
          <w:sz w:val="24"/>
          <w:szCs w:val="24"/>
        </w:rPr>
        <w:t xml:space="preserve">    </w:t>
      </w:r>
      <w:r w:rsidRPr="00F5004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50049">
        <w:rPr>
          <w:rFonts w:ascii="Times New Roman" w:hAnsi="Times New Roman" w:cs="Times New Roman"/>
          <w:b/>
          <w:sz w:val="24"/>
          <w:szCs w:val="24"/>
        </w:rPr>
        <w:t xml:space="preserve">  </w:t>
      </w:r>
      <w:proofErr w:type="spellStart"/>
      <w:r w:rsidRPr="00F50049">
        <w:rPr>
          <w:rFonts w:ascii="Times New Roman" w:hAnsi="Times New Roman" w:cs="Times New Roman"/>
          <w:b/>
          <w:sz w:val="24"/>
          <w:szCs w:val="24"/>
        </w:rPr>
        <w:t>Katip</w:t>
      </w:r>
      <w:proofErr w:type="spellEnd"/>
    </w:p>
    <w:p w:rsidR="00CA2A7C" w:rsidRDefault="00CA2A7C" w:rsidP="00F50049">
      <w:pPr>
        <w:contextualSpacing/>
        <w:jc w:val="center"/>
        <w:rPr>
          <w:rFonts w:ascii="Times New Roman" w:hAnsi="Times New Roman" w:cs="Times New Roman"/>
          <w:b/>
          <w:sz w:val="24"/>
          <w:szCs w:val="24"/>
        </w:rPr>
      </w:pPr>
    </w:p>
    <w:p w:rsidR="00CA2A7C" w:rsidRDefault="00CA2A7C" w:rsidP="00F50049">
      <w:pPr>
        <w:contextualSpacing/>
        <w:jc w:val="center"/>
        <w:rPr>
          <w:rFonts w:ascii="Times New Roman" w:hAnsi="Times New Roman" w:cs="Times New Roman"/>
          <w:b/>
          <w:sz w:val="24"/>
          <w:szCs w:val="24"/>
        </w:rPr>
      </w:pPr>
    </w:p>
    <w:p w:rsidR="00F50049" w:rsidRPr="00F50049" w:rsidRDefault="00F50049" w:rsidP="00F50049">
      <w:pPr>
        <w:contextualSpacing/>
        <w:jc w:val="center"/>
        <w:rPr>
          <w:rFonts w:ascii="Times New Roman" w:hAnsi="Times New Roman" w:cs="Times New Roman"/>
          <w:b/>
          <w:sz w:val="24"/>
          <w:szCs w:val="24"/>
        </w:rPr>
      </w:pPr>
      <w:r w:rsidRPr="00F50049">
        <w:rPr>
          <w:rFonts w:ascii="Times New Roman" w:hAnsi="Times New Roman" w:cs="Times New Roman"/>
          <w:b/>
          <w:sz w:val="24"/>
          <w:szCs w:val="24"/>
        </w:rPr>
        <w:t xml:space="preserve">GÖRÜLDÜ </w:t>
      </w:r>
    </w:p>
    <w:p w:rsidR="00F50049" w:rsidRPr="00F50049" w:rsidRDefault="00F50049" w:rsidP="00F50049">
      <w:pPr>
        <w:contextualSpacing/>
        <w:jc w:val="center"/>
        <w:rPr>
          <w:rFonts w:ascii="Times New Roman" w:hAnsi="Times New Roman" w:cs="Times New Roman"/>
          <w:b/>
          <w:sz w:val="24"/>
          <w:szCs w:val="24"/>
        </w:rPr>
      </w:pPr>
      <w:proofErr w:type="gramStart"/>
      <w:r w:rsidRPr="00F50049">
        <w:rPr>
          <w:rFonts w:ascii="Times New Roman" w:hAnsi="Times New Roman" w:cs="Times New Roman"/>
          <w:b/>
          <w:sz w:val="24"/>
          <w:szCs w:val="24"/>
        </w:rPr>
        <w:t>…..</w:t>
      </w:r>
      <w:proofErr w:type="gramEnd"/>
      <w:r w:rsidRPr="00F50049">
        <w:rPr>
          <w:rFonts w:ascii="Times New Roman" w:hAnsi="Times New Roman" w:cs="Times New Roman"/>
          <w:b/>
          <w:sz w:val="24"/>
          <w:szCs w:val="24"/>
        </w:rPr>
        <w:t>/…../2019</w:t>
      </w:r>
    </w:p>
    <w:p w:rsidR="00CA2A7C" w:rsidRDefault="00F50049" w:rsidP="00F50049">
      <w:pPr>
        <w:contextualSpacing/>
        <w:jc w:val="center"/>
        <w:rPr>
          <w:rFonts w:ascii="Times New Roman" w:hAnsi="Times New Roman" w:cs="Times New Roman"/>
          <w:b/>
          <w:sz w:val="24"/>
          <w:szCs w:val="24"/>
        </w:rPr>
      </w:pPr>
      <w:r w:rsidRPr="00F50049">
        <w:rPr>
          <w:rFonts w:ascii="Times New Roman" w:hAnsi="Times New Roman" w:cs="Times New Roman"/>
          <w:b/>
          <w:sz w:val="24"/>
          <w:szCs w:val="24"/>
        </w:rPr>
        <w:t>Şükrü GENÇ</w:t>
      </w:r>
    </w:p>
    <w:p w:rsidR="00723B11" w:rsidRDefault="00F50049" w:rsidP="00F50049">
      <w:pPr>
        <w:contextualSpacing/>
        <w:jc w:val="center"/>
      </w:pPr>
      <w:r w:rsidRPr="00F50049">
        <w:rPr>
          <w:rFonts w:ascii="Times New Roman" w:hAnsi="Times New Roman" w:cs="Times New Roman"/>
          <w:b/>
          <w:sz w:val="24"/>
          <w:szCs w:val="24"/>
        </w:rPr>
        <w:t>Belediye Başkanı</w:t>
      </w:r>
    </w:p>
    <w:sectPr w:rsidR="00723B11" w:rsidSect="00D76B45">
      <w:pgSz w:w="11906" w:h="16838"/>
      <w:pgMar w:top="0"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655BE"/>
    <w:multiLevelType w:val="hybridMultilevel"/>
    <w:tmpl w:val="4CC457FA"/>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0D372975"/>
    <w:multiLevelType w:val="hybridMultilevel"/>
    <w:tmpl w:val="F04E8CC4"/>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3BE17743"/>
    <w:multiLevelType w:val="hybridMultilevel"/>
    <w:tmpl w:val="320A07AC"/>
    <w:lvl w:ilvl="0" w:tplc="4AA62AE0">
      <w:start w:val="1"/>
      <w:numFmt w:val="upperRoman"/>
      <w:lvlText w:val="%1-"/>
      <w:lvlJc w:val="left"/>
      <w:pPr>
        <w:ind w:left="1080" w:hanging="72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3DED5B13"/>
    <w:multiLevelType w:val="hybridMultilevel"/>
    <w:tmpl w:val="006C86BE"/>
    <w:lvl w:ilvl="0" w:tplc="427CE13A">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515311F3"/>
    <w:multiLevelType w:val="hybridMultilevel"/>
    <w:tmpl w:val="CE8EB34A"/>
    <w:lvl w:ilvl="0" w:tplc="6ED426E6">
      <w:start w:val="1"/>
      <w:numFmt w:val="decimal"/>
      <w:lvlText w:val="%1-"/>
      <w:lvlJc w:val="left"/>
      <w:pPr>
        <w:ind w:left="4500" w:hanging="360"/>
      </w:pPr>
      <w:rPr>
        <w:rFonts w:hint="default"/>
      </w:rPr>
    </w:lvl>
    <w:lvl w:ilvl="1" w:tplc="041F0019" w:tentative="1">
      <w:start w:val="1"/>
      <w:numFmt w:val="lowerLetter"/>
      <w:lvlText w:val="%2."/>
      <w:lvlJc w:val="left"/>
      <w:pPr>
        <w:ind w:left="5220" w:hanging="360"/>
      </w:pPr>
    </w:lvl>
    <w:lvl w:ilvl="2" w:tplc="041F001B" w:tentative="1">
      <w:start w:val="1"/>
      <w:numFmt w:val="lowerRoman"/>
      <w:lvlText w:val="%3."/>
      <w:lvlJc w:val="right"/>
      <w:pPr>
        <w:ind w:left="5940" w:hanging="180"/>
      </w:pPr>
    </w:lvl>
    <w:lvl w:ilvl="3" w:tplc="041F000F" w:tentative="1">
      <w:start w:val="1"/>
      <w:numFmt w:val="decimal"/>
      <w:lvlText w:val="%4."/>
      <w:lvlJc w:val="left"/>
      <w:pPr>
        <w:ind w:left="6660" w:hanging="360"/>
      </w:pPr>
    </w:lvl>
    <w:lvl w:ilvl="4" w:tplc="041F0019" w:tentative="1">
      <w:start w:val="1"/>
      <w:numFmt w:val="lowerLetter"/>
      <w:lvlText w:val="%5."/>
      <w:lvlJc w:val="left"/>
      <w:pPr>
        <w:ind w:left="7380" w:hanging="360"/>
      </w:pPr>
    </w:lvl>
    <w:lvl w:ilvl="5" w:tplc="041F001B" w:tentative="1">
      <w:start w:val="1"/>
      <w:numFmt w:val="lowerRoman"/>
      <w:lvlText w:val="%6."/>
      <w:lvlJc w:val="right"/>
      <w:pPr>
        <w:ind w:left="8100" w:hanging="180"/>
      </w:pPr>
    </w:lvl>
    <w:lvl w:ilvl="6" w:tplc="041F000F" w:tentative="1">
      <w:start w:val="1"/>
      <w:numFmt w:val="decimal"/>
      <w:lvlText w:val="%7."/>
      <w:lvlJc w:val="left"/>
      <w:pPr>
        <w:ind w:left="8820" w:hanging="360"/>
      </w:pPr>
    </w:lvl>
    <w:lvl w:ilvl="7" w:tplc="041F0019" w:tentative="1">
      <w:start w:val="1"/>
      <w:numFmt w:val="lowerLetter"/>
      <w:lvlText w:val="%8."/>
      <w:lvlJc w:val="left"/>
      <w:pPr>
        <w:ind w:left="9540" w:hanging="360"/>
      </w:pPr>
    </w:lvl>
    <w:lvl w:ilvl="8" w:tplc="041F001B" w:tentative="1">
      <w:start w:val="1"/>
      <w:numFmt w:val="lowerRoman"/>
      <w:lvlText w:val="%9."/>
      <w:lvlJc w:val="right"/>
      <w:pPr>
        <w:ind w:left="10260" w:hanging="180"/>
      </w:pPr>
    </w:lvl>
  </w:abstractNum>
  <w:abstractNum w:abstractNumId="5">
    <w:nsid w:val="59E16675"/>
    <w:multiLevelType w:val="hybridMultilevel"/>
    <w:tmpl w:val="DF123CAE"/>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603E0708"/>
    <w:multiLevelType w:val="hybridMultilevel"/>
    <w:tmpl w:val="0032B9CE"/>
    <w:lvl w:ilvl="0" w:tplc="964208AC">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7">
    <w:nsid w:val="66231A93"/>
    <w:multiLevelType w:val="hybridMultilevel"/>
    <w:tmpl w:val="7EF05FB2"/>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nsid w:val="7B3E445A"/>
    <w:multiLevelType w:val="hybridMultilevel"/>
    <w:tmpl w:val="09D4549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3A4"/>
    <w:rsid w:val="000657F1"/>
    <w:rsid w:val="000A5710"/>
    <w:rsid w:val="0023069E"/>
    <w:rsid w:val="0025072A"/>
    <w:rsid w:val="00257FD3"/>
    <w:rsid w:val="00265D82"/>
    <w:rsid w:val="002F284F"/>
    <w:rsid w:val="00301B63"/>
    <w:rsid w:val="003263A7"/>
    <w:rsid w:val="00360F52"/>
    <w:rsid w:val="003F14DB"/>
    <w:rsid w:val="004750F7"/>
    <w:rsid w:val="0049554F"/>
    <w:rsid w:val="005F3E03"/>
    <w:rsid w:val="006303A4"/>
    <w:rsid w:val="00644A6B"/>
    <w:rsid w:val="00723B11"/>
    <w:rsid w:val="007E7FA1"/>
    <w:rsid w:val="00836CB7"/>
    <w:rsid w:val="0088795B"/>
    <w:rsid w:val="008945EA"/>
    <w:rsid w:val="008B0FA6"/>
    <w:rsid w:val="008F5D69"/>
    <w:rsid w:val="00944E60"/>
    <w:rsid w:val="00A124C3"/>
    <w:rsid w:val="00B570CC"/>
    <w:rsid w:val="00B61C7B"/>
    <w:rsid w:val="00B6413D"/>
    <w:rsid w:val="00BD795D"/>
    <w:rsid w:val="00BF4D92"/>
    <w:rsid w:val="00C00429"/>
    <w:rsid w:val="00C86E6C"/>
    <w:rsid w:val="00CA2A7C"/>
    <w:rsid w:val="00D76B45"/>
    <w:rsid w:val="00D85F78"/>
    <w:rsid w:val="00DB2A39"/>
    <w:rsid w:val="00DF22C4"/>
    <w:rsid w:val="00E34CB5"/>
    <w:rsid w:val="00EE6815"/>
    <w:rsid w:val="00F50049"/>
    <w:rsid w:val="00F75785"/>
    <w:rsid w:val="00F80A67"/>
    <w:rsid w:val="00F823B7"/>
    <w:rsid w:val="00FB17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52356-0766-41CD-93B6-B2CA9F372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3A4"/>
  </w:style>
  <w:style w:type="paragraph" w:styleId="Balk1">
    <w:name w:val="heading 1"/>
    <w:basedOn w:val="Normal"/>
    <w:link w:val="Balk1Char"/>
    <w:uiPriority w:val="1"/>
    <w:qFormat/>
    <w:rsid w:val="00A124C3"/>
    <w:pPr>
      <w:widowControl w:val="0"/>
      <w:autoSpaceDE w:val="0"/>
      <w:autoSpaceDN w:val="0"/>
      <w:spacing w:before="191" w:after="0" w:line="240" w:lineRule="auto"/>
      <w:ind w:left="160"/>
      <w:outlineLvl w:val="0"/>
    </w:pPr>
    <w:rPr>
      <w:rFonts w:ascii="Arial" w:eastAsia="Arial" w:hAnsi="Arial" w:cs="Arial"/>
      <w:b/>
      <w:bCs/>
      <w:sz w:val="20"/>
      <w:szCs w:val="20"/>
      <w:lang w:val="en-US"/>
    </w:rPr>
  </w:style>
  <w:style w:type="paragraph" w:styleId="Balk2">
    <w:name w:val="heading 2"/>
    <w:basedOn w:val="Normal"/>
    <w:next w:val="Normal"/>
    <w:link w:val="Balk2Char"/>
    <w:uiPriority w:val="9"/>
    <w:semiHidden/>
    <w:unhideWhenUsed/>
    <w:qFormat/>
    <w:rsid w:val="00F5004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ralkYokChar">
    <w:name w:val="Aralık Yok Char"/>
    <w:basedOn w:val="VarsaylanParagrafYazTipi"/>
    <w:link w:val="AralkYok"/>
    <w:uiPriority w:val="1"/>
    <w:locked/>
    <w:rsid w:val="00723B11"/>
  </w:style>
  <w:style w:type="paragraph" w:styleId="AralkYok">
    <w:name w:val="No Spacing"/>
    <w:link w:val="AralkYokChar"/>
    <w:uiPriority w:val="1"/>
    <w:qFormat/>
    <w:rsid w:val="00723B11"/>
    <w:pPr>
      <w:spacing w:after="0" w:line="240" w:lineRule="auto"/>
    </w:pPr>
  </w:style>
  <w:style w:type="paragraph" w:styleId="ListeParagraf">
    <w:name w:val="List Paragraph"/>
    <w:basedOn w:val="Normal"/>
    <w:uiPriority w:val="34"/>
    <w:qFormat/>
    <w:rsid w:val="00723B11"/>
    <w:pPr>
      <w:ind w:left="720"/>
      <w:contextualSpacing/>
    </w:pPr>
  </w:style>
  <w:style w:type="character" w:customStyle="1" w:styleId="Balk1Char">
    <w:name w:val="Başlık 1 Char"/>
    <w:basedOn w:val="VarsaylanParagrafYazTipi"/>
    <w:link w:val="Balk1"/>
    <w:uiPriority w:val="1"/>
    <w:rsid w:val="00A124C3"/>
    <w:rPr>
      <w:rFonts w:ascii="Arial" w:eastAsia="Arial" w:hAnsi="Arial" w:cs="Arial"/>
      <w:b/>
      <w:bCs/>
      <w:sz w:val="20"/>
      <w:szCs w:val="20"/>
      <w:lang w:val="en-US"/>
    </w:rPr>
  </w:style>
  <w:style w:type="table" w:styleId="TabloKlavuzu">
    <w:name w:val="Table Grid"/>
    <w:basedOn w:val="NormalTablo"/>
    <w:uiPriority w:val="59"/>
    <w:rsid w:val="00A124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unhideWhenUsed/>
    <w:qFormat/>
    <w:rsid w:val="00A124C3"/>
    <w:pPr>
      <w:widowControl w:val="0"/>
      <w:autoSpaceDE w:val="0"/>
      <w:autoSpaceDN w:val="0"/>
      <w:spacing w:after="0" w:line="240" w:lineRule="auto"/>
    </w:pPr>
    <w:rPr>
      <w:rFonts w:ascii="Arial" w:eastAsia="Arial" w:hAnsi="Arial" w:cs="Arial"/>
      <w:sz w:val="16"/>
      <w:szCs w:val="16"/>
      <w:lang w:val="en-US"/>
    </w:rPr>
  </w:style>
  <w:style w:type="character" w:customStyle="1" w:styleId="GvdeMetniChar">
    <w:name w:val="Gövde Metni Char"/>
    <w:basedOn w:val="VarsaylanParagrafYazTipi"/>
    <w:link w:val="GvdeMetni"/>
    <w:uiPriority w:val="1"/>
    <w:rsid w:val="00A124C3"/>
    <w:rPr>
      <w:rFonts w:ascii="Arial" w:eastAsia="Arial" w:hAnsi="Arial" w:cs="Arial"/>
      <w:sz w:val="16"/>
      <w:szCs w:val="16"/>
      <w:lang w:val="en-US"/>
    </w:rPr>
  </w:style>
  <w:style w:type="paragraph" w:customStyle="1" w:styleId="TableParagraph">
    <w:name w:val="Table Paragraph"/>
    <w:basedOn w:val="Normal"/>
    <w:uiPriority w:val="1"/>
    <w:qFormat/>
    <w:rsid w:val="00A124C3"/>
    <w:pPr>
      <w:widowControl w:val="0"/>
      <w:autoSpaceDE w:val="0"/>
      <w:autoSpaceDN w:val="0"/>
      <w:spacing w:before="35" w:after="0" w:line="240" w:lineRule="auto"/>
    </w:pPr>
    <w:rPr>
      <w:rFonts w:ascii="Arial" w:eastAsia="Arial" w:hAnsi="Arial" w:cs="Arial"/>
      <w:lang w:val="en-US"/>
    </w:rPr>
  </w:style>
  <w:style w:type="table" w:customStyle="1" w:styleId="TableNormal">
    <w:name w:val="Table Normal"/>
    <w:uiPriority w:val="2"/>
    <w:semiHidden/>
    <w:qFormat/>
    <w:rsid w:val="00A124C3"/>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stbilgi">
    <w:name w:val="header"/>
    <w:basedOn w:val="Normal"/>
    <w:link w:val="stbilgiChar"/>
    <w:uiPriority w:val="99"/>
    <w:unhideWhenUsed/>
    <w:rsid w:val="00A124C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124C3"/>
  </w:style>
  <w:style w:type="paragraph" w:styleId="Altbilgi">
    <w:name w:val="footer"/>
    <w:basedOn w:val="Normal"/>
    <w:link w:val="AltbilgiChar"/>
    <w:uiPriority w:val="99"/>
    <w:unhideWhenUsed/>
    <w:rsid w:val="00A124C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124C3"/>
  </w:style>
  <w:style w:type="paragraph" w:styleId="BalonMetni">
    <w:name w:val="Balloon Text"/>
    <w:basedOn w:val="Normal"/>
    <w:link w:val="BalonMetniChar"/>
    <w:uiPriority w:val="99"/>
    <w:semiHidden/>
    <w:unhideWhenUsed/>
    <w:rsid w:val="00360F5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60F52"/>
    <w:rPr>
      <w:rFonts w:ascii="Segoe UI" w:hAnsi="Segoe UI" w:cs="Segoe UI"/>
      <w:sz w:val="18"/>
      <w:szCs w:val="18"/>
    </w:rPr>
  </w:style>
  <w:style w:type="character" w:customStyle="1" w:styleId="Balk2Char">
    <w:name w:val="Başlık 2 Char"/>
    <w:basedOn w:val="VarsaylanParagrafYazTipi"/>
    <w:link w:val="Balk2"/>
    <w:uiPriority w:val="9"/>
    <w:semiHidden/>
    <w:rsid w:val="00F5004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71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5FE43-0602-4319-B28C-CC52A8030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475</Words>
  <Characters>2714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hayrettin</dc:creator>
  <cp:lastModifiedBy>Sünnü Demirkılıç</cp:lastModifiedBy>
  <cp:revision>5</cp:revision>
  <cp:lastPrinted>2019-05-10T05:38:00Z</cp:lastPrinted>
  <dcterms:created xsi:type="dcterms:W3CDTF">2019-06-17T08:36:00Z</dcterms:created>
  <dcterms:modified xsi:type="dcterms:W3CDTF">2019-06-17T08:55:00Z</dcterms:modified>
</cp:coreProperties>
</file>