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75" w:rsidRPr="00A73975" w:rsidRDefault="00A73975" w:rsidP="00A73975">
      <w:pPr>
        <w:shd w:val="clear" w:color="auto" w:fill="FFFFFF"/>
        <w:rPr>
          <w:color w:val="404040"/>
          <w:sz w:val="36"/>
          <w:szCs w:val="36"/>
        </w:rPr>
      </w:pPr>
    </w:p>
    <w:p w:rsidR="00CB6648" w:rsidRPr="00FC0B3C" w:rsidRDefault="00CB6648" w:rsidP="00CB6648">
      <w:pPr>
        <w:jc w:val="center"/>
      </w:pPr>
      <w:r w:rsidRPr="00FC0B3C">
        <w:t>SARIYER BELEDİYE BAŞKANLIĞI</w:t>
      </w:r>
      <w:r>
        <w:t>’</w:t>
      </w:r>
      <w:r w:rsidRPr="00FC0B3C">
        <w:t>NDAN</w:t>
      </w:r>
    </w:p>
    <w:p w:rsidR="00CB6648" w:rsidRDefault="00CB6648" w:rsidP="00CB6648">
      <w:pPr>
        <w:jc w:val="center"/>
      </w:pPr>
    </w:p>
    <w:p w:rsidR="00CB6648" w:rsidRDefault="00CB6648" w:rsidP="00CB6648">
      <w:pPr>
        <w:jc w:val="center"/>
        <w:rPr>
          <w:sz w:val="32"/>
          <w:szCs w:val="32"/>
        </w:rPr>
      </w:pPr>
    </w:p>
    <w:p w:rsidR="00CB6648" w:rsidRPr="00C71E56" w:rsidRDefault="00CB6648" w:rsidP="00CB6648">
      <w:pPr>
        <w:jc w:val="center"/>
      </w:pPr>
      <w:r w:rsidRPr="00C71E56">
        <w:t>İLAN</w:t>
      </w:r>
    </w:p>
    <w:p w:rsidR="00CB6648" w:rsidRDefault="00CB6648" w:rsidP="00CB6648">
      <w:pPr>
        <w:jc w:val="center"/>
        <w:rPr>
          <w:sz w:val="20"/>
          <w:szCs w:val="20"/>
        </w:rPr>
      </w:pPr>
    </w:p>
    <w:p w:rsidR="00CB6648" w:rsidRDefault="00CB6648" w:rsidP="00CB6648">
      <w:pPr>
        <w:jc w:val="center"/>
      </w:pPr>
    </w:p>
    <w:p w:rsidR="00CB6648" w:rsidRDefault="00CB6648" w:rsidP="00CB6648">
      <w:pPr>
        <w:jc w:val="both"/>
      </w:pPr>
    </w:p>
    <w:p w:rsidR="00CB6648" w:rsidRDefault="00CB6648" w:rsidP="00CB6648">
      <w:pPr>
        <w:jc w:val="both"/>
      </w:pPr>
    </w:p>
    <w:p w:rsidR="00CB6648" w:rsidRDefault="00CB6648" w:rsidP="00CB6648">
      <w:pPr>
        <w:jc w:val="both"/>
      </w:pPr>
    </w:p>
    <w:p w:rsidR="00CB6648" w:rsidRDefault="00CB6648" w:rsidP="00CB6648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01 Temmuz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- 05 Temmuz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CB6648" w:rsidRDefault="00CB6648" w:rsidP="00CB6648">
      <w:pPr>
        <w:pStyle w:val="Altyaz"/>
        <w:jc w:val="both"/>
      </w:pPr>
      <w:r>
        <w:t xml:space="preserve">    </w:t>
      </w:r>
    </w:p>
    <w:p w:rsidR="00CB6648" w:rsidRDefault="00CB6648" w:rsidP="00CB6648">
      <w:pPr>
        <w:pStyle w:val="Altyaz"/>
        <w:jc w:val="both"/>
      </w:pPr>
      <w:r>
        <w:rPr>
          <w:rFonts w:ascii="Times New Roman" w:hAnsi="Times New Roman" w:cs="Times New Roman"/>
          <w:b/>
        </w:rPr>
        <w:t>Temmuz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01 Temmuz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CB6648" w:rsidRPr="00C00598" w:rsidRDefault="00CB6648" w:rsidP="00CB6648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B6648" w:rsidRPr="00273A27" w:rsidRDefault="00CB6648" w:rsidP="00CB6648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Şükrü GENÇ</w:t>
      </w:r>
    </w:p>
    <w:p w:rsidR="00CB6648" w:rsidRPr="00937DE3" w:rsidRDefault="00CB6648" w:rsidP="00CB6648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CB6648" w:rsidRDefault="00CB6648" w:rsidP="00CB6648">
      <w:pPr>
        <w:pStyle w:val="Balk1"/>
        <w:rPr>
          <w:b/>
          <w:sz w:val="22"/>
          <w:szCs w:val="22"/>
        </w:rPr>
      </w:pPr>
    </w:p>
    <w:p w:rsidR="00CB6648" w:rsidRDefault="00CB6648" w:rsidP="00CB6648">
      <w:pPr>
        <w:pStyle w:val="Balk1"/>
        <w:rPr>
          <w:b/>
          <w:sz w:val="22"/>
          <w:szCs w:val="22"/>
        </w:rPr>
      </w:pPr>
    </w:p>
    <w:p w:rsidR="00CB6648" w:rsidRDefault="00CB6648" w:rsidP="00CB6648">
      <w:pPr>
        <w:pStyle w:val="Balk1"/>
        <w:rPr>
          <w:b/>
          <w:sz w:val="22"/>
          <w:szCs w:val="22"/>
        </w:rPr>
      </w:pPr>
    </w:p>
    <w:p w:rsidR="00CB6648" w:rsidRDefault="00CB6648" w:rsidP="00CB6648"/>
    <w:p w:rsidR="00CB6648" w:rsidRDefault="00CB6648" w:rsidP="00CB6648"/>
    <w:p w:rsidR="00CB6648" w:rsidRDefault="00CB6648" w:rsidP="00CB6648"/>
    <w:p w:rsidR="00CB6648" w:rsidRDefault="00CB6648" w:rsidP="00CB6648"/>
    <w:p w:rsidR="00CB6648" w:rsidRDefault="00CB6648" w:rsidP="00CB6648"/>
    <w:p w:rsidR="00CB6648" w:rsidRDefault="00CB6648" w:rsidP="00CB6648"/>
    <w:p w:rsidR="00CB6648" w:rsidRDefault="00CB6648" w:rsidP="00CB6648">
      <w:bookmarkStart w:id="0" w:name="_GoBack"/>
      <w:bookmarkEnd w:id="0"/>
    </w:p>
    <w:p w:rsidR="00CB6648" w:rsidRDefault="00CB6648" w:rsidP="00CB6648"/>
    <w:p w:rsidR="00CB6648" w:rsidRDefault="00CB6648" w:rsidP="00CB6648"/>
    <w:p w:rsidR="00CB6648" w:rsidRDefault="00CB6648" w:rsidP="00CB6648"/>
    <w:p w:rsidR="00CB6648" w:rsidRDefault="00CB6648" w:rsidP="00CB6648"/>
    <w:p w:rsidR="00CB6648" w:rsidRPr="00930DAA" w:rsidRDefault="00CB6648" w:rsidP="00CB6648"/>
    <w:p w:rsidR="00CB6648" w:rsidRDefault="00CB6648" w:rsidP="00CB6648">
      <w:pPr>
        <w:pStyle w:val="Balk1"/>
        <w:rPr>
          <w:b/>
          <w:sz w:val="22"/>
          <w:szCs w:val="22"/>
        </w:rPr>
      </w:pPr>
    </w:p>
    <w:p w:rsidR="00CB6648" w:rsidRDefault="00CB6648" w:rsidP="00CB6648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CB6648" w:rsidRDefault="00CB6648" w:rsidP="00CB6648">
      <w:pPr>
        <w:contextualSpacing/>
        <w:jc w:val="both"/>
        <w:rPr>
          <w:rStyle w:val="Gl"/>
          <w:b w:val="0"/>
        </w:rPr>
      </w:pP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  <w:r w:rsidRPr="00CB6648">
        <w:rPr>
          <w:rStyle w:val="Gl"/>
          <w:rFonts w:eastAsiaTheme="majorEastAsia"/>
          <w:b w:val="0"/>
        </w:rPr>
        <w:t xml:space="preserve">   </w:t>
      </w:r>
      <w:r w:rsidRPr="00CB6648">
        <w:rPr>
          <w:rStyle w:val="Gl"/>
          <w:b w:val="0"/>
        </w:rPr>
        <w:t>-Açılış ve Yoklama</w:t>
      </w: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  <w:r w:rsidRPr="00CB6648">
        <w:rPr>
          <w:rStyle w:val="Gl"/>
          <w:b w:val="0"/>
        </w:rPr>
        <w:t xml:space="preserve">1- Sarıyer İlçesi, </w:t>
      </w:r>
      <w:proofErr w:type="spellStart"/>
      <w:proofErr w:type="gramStart"/>
      <w:r w:rsidRPr="00CB6648">
        <w:rPr>
          <w:rStyle w:val="Gl"/>
          <w:b w:val="0"/>
        </w:rPr>
        <w:t>Zekeriyaköy</w:t>
      </w:r>
      <w:proofErr w:type="spellEnd"/>
      <w:r w:rsidRPr="00CB6648">
        <w:rPr>
          <w:rStyle w:val="Gl"/>
          <w:b w:val="0"/>
        </w:rPr>
        <w:t xml:space="preserve">  Mahallesi</w:t>
      </w:r>
      <w:proofErr w:type="gramEnd"/>
      <w:r w:rsidRPr="00CB6648">
        <w:rPr>
          <w:rStyle w:val="Gl"/>
          <w:b w:val="0"/>
        </w:rPr>
        <w:t xml:space="preserve">, </w:t>
      </w:r>
      <w:proofErr w:type="spellStart"/>
      <w:r w:rsidRPr="00CB6648">
        <w:rPr>
          <w:rStyle w:val="Gl"/>
          <w:b w:val="0"/>
        </w:rPr>
        <w:t>Kasapçayırı</w:t>
      </w:r>
      <w:proofErr w:type="spellEnd"/>
      <w:r w:rsidRPr="00CB6648">
        <w:rPr>
          <w:rStyle w:val="Gl"/>
          <w:b w:val="0"/>
        </w:rPr>
        <w:t xml:space="preserve"> Mevkii</w:t>
      </w: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  <w:r w:rsidRPr="00CB6648">
        <w:rPr>
          <w:rStyle w:val="Gl"/>
          <w:b w:val="0"/>
        </w:rPr>
        <w:t xml:space="preserve">    130 Ada, 3 No.lu Parsele </w:t>
      </w:r>
      <w:proofErr w:type="gramStart"/>
      <w:r w:rsidRPr="00CB6648">
        <w:rPr>
          <w:rStyle w:val="Gl"/>
          <w:b w:val="0"/>
        </w:rPr>
        <w:t>Ait  UİP</w:t>
      </w:r>
      <w:proofErr w:type="gramEnd"/>
      <w:r w:rsidRPr="00CB6648">
        <w:rPr>
          <w:rStyle w:val="Gl"/>
          <w:b w:val="0"/>
        </w:rPr>
        <w:t xml:space="preserve">-18684,2  Plan İşlem Numaralı </w:t>
      </w: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  <w:r w:rsidRPr="00CB6648">
        <w:rPr>
          <w:rStyle w:val="Gl"/>
          <w:b w:val="0"/>
        </w:rPr>
        <w:t xml:space="preserve">    Koruma Amaçlı Uygulama İmar Plan Değişikliği </w:t>
      </w:r>
      <w:proofErr w:type="spellStart"/>
      <w:r w:rsidRPr="00CB6648">
        <w:rPr>
          <w:rStyle w:val="Gl"/>
          <w:b w:val="0"/>
        </w:rPr>
        <w:t>hk</w:t>
      </w:r>
      <w:proofErr w:type="spellEnd"/>
      <w:r w:rsidRPr="00CB6648">
        <w:rPr>
          <w:rStyle w:val="Gl"/>
          <w:b w:val="0"/>
        </w:rPr>
        <w:t xml:space="preserve">. Başkanlık Teklifi </w:t>
      </w:r>
    </w:p>
    <w:p w:rsidR="00CB6648" w:rsidRPr="00CB6648" w:rsidRDefault="00CB6648" w:rsidP="00CB6648">
      <w:pPr>
        <w:contextualSpacing/>
        <w:jc w:val="both"/>
        <w:rPr>
          <w:rStyle w:val="Gl"/>
          <w:b w:val="0"/>
        </w:rPr>
      </w:pPr>
    </w:p>
    <w:p w:rsidR="00CB6648" w:rsidRDefault="00CB6648" w:rsidP="00CB6648">
      <w:pPr>
        <w:jc w:val="both"/>
        <w:rPr>
          <w:sz w:val="20"/>
          <w:szCs w:val="20"/>
        </w:rPr>
      </w:pPr>
      <w:r>
        <w:t>2- Mü</w:t>
      </w:r>
      <w:r w:rsidRPr="00ED4D78">
        <w:t>dürlüklerden gelen Başkanlık Teklifleri</w:t>
      </w:r>
    </w:p>
    <w:p w:rsidR="00CB6648" w:rsidRDefault="00CB6648" w:rsidP="00CB6648"/>
    <w:p w:rsidR="00CB6648" w:rsidRDefault="00CB6648" w:rsidP="00CB6648"/>
    <w:p w:rsidR="0076464E" w:rsidRPr="00A73975" w:rsidRDefault="0076464E" w:rsidP="00A73975">
      <w:pPr>
        <w:rPr>
          <w:sz w:val="36"/>
          <w:szCs w:val="36"/>
        </w:rPr>
      </w:pPr>
    </w:p>
    <w:sectPr w:rsidR="0076464E" w:rsidRPr="00A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465BCB"/>
    <w:rsid w:val="0076464E"/>
    <w:rsid w:val="00A73975"/>
    <w:rsid w:val="00C177F4"/>
    <w:rsid w:val="00C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B6648"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CB6648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CB66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CB6648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B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6F8B-712F-47B3-90A3-28E7CF00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2019-02-20T08:47:00Z</cp:lastPrinted>
  <dcterms:created xsi:type="dcterms:W3CDTF">2019-06-26T11:37:00Z</dcterms:created>
  <dcterms:modified xsi:type="dcterms:W3CDTF">2019-06-26T11:37:00Z</dcterms:modified>
</cp:coreProperties>
</file>